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D20" w:rsidRPr="005C74BD" w:rsidRDefault="00C3572E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А</w:t>
      </w:r>
      <w:r w:rsidR="00863D20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ДМИНИСТРАЦИЯ</w:t>
      </w:r>
      <w:r w:rsid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="00863D20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НОВОПОСЕЛЕНОВСКОГО СЕЛЬСОВЕТА</w:t>
      </w:r>
      <w:r w:rsid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="00863D20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КУРСКОГО РАЙОНА</w:t>
      </w:r>
      <w:r w:rsidR="00FF3361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="00863D20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КУРСКОЙ ОБЛАСТИ</w:t>
      </w:r>
    </w:p>
    <w:p w:rsidR="00863D20" w:rsidRPr="005C74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</w:p>
    <w:p w:rsidR="00863D20" w:rsidRPr="005C74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</w:pPr>
      <w:proofErr w:type="gramStart"/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П</w:t>
      </w:r>
      <w:proofErr w:type="gramEnd"/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О С Т А Н О В Л Е Н И Е</w:t>
      </w:r>
    </w:p>
    <w:p w:rsidR="00863D20" w:rsidRPr="005C74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</w:p>
    <w:p w:rsidR="00863D20" w:rsidRPr="005C74BD" w:rsidRDefault="00863D20" w:rsidP="005C74B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от </w:t>
      </w:r>
      <w:r w:rsidR="00E2477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07 декабря 2020</w:t>
      </w:r>
      <w:r w:rsidR="005C74BD"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г.  </w:t>
      </w:r>
      <w:r w:rsidR="00FF3361"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                                  </w:t>
      </w:r>
      <w:r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   </w:t>
      </w:r>
      <w:r w:rsidR="00E2477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                     </w:t>
      </w:r>
      <w:r w:rsidR="004E00AF"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  </w:t>
      </w:r>
      <w:r w:rsidRPr="004E00A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№ </w:t>
      </w:r>
      <w:r w:rsidR="00E2477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183</w:t>
      </w:r>
    </w:p>
    <w:p w:rsidR="00863D20" w:rsidRPr="005C74BD" w:rsidRDefault="00863D20" w:rsidP="005C74BD">
      <w:pPr>
        <w:shd w:val="clear" w:color="auto" w:fill="FFFFFF"/>
        <w:spacing w:after="0"/>
        <w:ind w:left="187" w:right="-1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63D20" w:rsidRPr="005C74BD" w:rsidRDefault="005C74BD" w:rsidP="005430BF">
      <w:pPr>
        <w:shd w:val="clear" w:color="auto" w:fill="FFFFFF"/>
        <w:spacing w:after="0"/>
        <w:ind w:right="-14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О внесении изменений в постановление Администрации Новопоселеновского сельсовета Курского района Курской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области от 31 июля 2013 г. № 203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«</w:t>
      </w:r>
      <w:r w:rsidR="00863D20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Об </w:t>
      </w:r>
      <w:r w:rsidR="005430B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у</w:t>
      </w:r>
      <w:r w:rsidR="00863D20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тверждении Порядка ведения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="00863D20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реестра муниципального имущества</w:t>
      </w:r>
      <w:r w:rsidR="005430B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="00863D20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Новопоселеновского сельсовета</w:t>
      </w:r>
      <w:r w:rsidR="005430B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</w:t>
      </w:r>
      <w:r w:rsidR="003D763E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Курского района</w:t>
      </w:r>
      <w:r w:rsidR="00863D20" w:rsidRPr="005C74BD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 xml:space="preserve"> Курской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»</w:t>
      </w:r>
    </w:p>
    <w:p w:rsidR="00863D20" w:rsidRPr="005C74BD" w:rsidRDefault="00863D20" w:rsidP="005C74BD">
      <w:pPr>
        <w:shd w:val="clear" w:color="auto" w:fill="FFFFFF"/>
        <w:spacing w:after="0"/>
        <w:ind w:left="187" w:right="1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74BD" w:rsidRDefault="005C74BD" w:rsidP="005430BF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</w:t>
      </w:r>
      <w:r w:rsidR="0054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выводами </w:t>
      </w:r>
      <w:r w:rsidR="005430BF" w:rsidRPr="005430BF">
        <w:rPr>
          <w:rFonts w:ascii="Times New Roman" w:hAnsi="Times New Roman" w:cs="Times New Roman"/>
          <w:bCs/>
          <w:sz w:val="28"/>
          <w:szCs w:val="28"/>
        </w:rPr>
        <w:t>Акт</w:t>
      </w:r>
      <w:r w:rsidR="005430BF">
        <w:rPr>
          <w:rFonts w:ascii="Times New Roman" w:hAnsi="Times New Roman" w:cs="Times New Roman"/>
          <w:bCs/>
          <w:sz w:val="28"/>
          <w:szCs w:val="28"/>
        </w:rPr>
        <w:t>а</w:t>
      </w:r>
      <w:r w:rsidR="005430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430BF">
        <w:rPr>
          <w:rFonts w:ascii="Times New Roman" w:hAnsi="Times New Roman" w:cs="Times New Roman"/>
          <w:sz w:val="28"/>
          <w:szCs w:val="28"/>
        </w:rPr>
        <w:t>по результатам контрольного мероприятия: «</w:t>
      </w:r>
      <w:r w:rsidR="005430BF" w:rsidRPr="00473BF1">
        <w:rPr>
          <w:rFonts w:ascii="Times New Roman" w:hAnsi="Times New Roman" w:cs="Times New Roman"/>
          <w:sz w:val="28"/>
          <w:szCs w:val="28"/>
        </w:rPr>
        <w:t>Внешняя проверка исполнения бюджета муниципального образования «</w:t>
      </w:r>
      <w:r w:rsidR="005430BF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5430BF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5430BF" w:rsidRPr="00473BF1">
        <w:rPr>
          <w:rFonts w:ascii="Times New Roman" w:hAnsi="Times New Roman" w:cs="Times New Roman"/>
          <w:sz w:val="28"/>
          <w:szCs w:val="28"/>
        </w:rPr>
        <w:t>Курского района</w:t>
      </w:r>
      <w:r w:rsidR="005430BF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5430BF" w:rsidRPr="00473BF1">
        <w:rPr>
          <w:rFonts w:ascii="Times New Roman" w:hAnsi="Times New Roman" w:cs="Times New Roman"/>
          <w:sz w:val="28"/>
          <w:szCs w:val="28"/>
        </w:rPr>
        <w:t xml:space="preserve"> за 201</w:t>
      </w:r>
      <w:r w:rsidR="005430BF">
        <w:rPr>
          <w:rFonts w:ascii="Times New Roman" w:hAnsi="Times New Roman" w:cs="Times New Roman"/>
          <w:sz w:val="28"/>
          <w:szCs w:val="28"/>
        </w:rPr>
        <w:t>6</w:t>
      </w:r>
      <w:r w:rsidR="00E24770">
        <w:rPr>
          <w:rFonts w:ascii="Times New Roman" w:hAnsi="Times New Roman" w:cs="Times New Roman"/>
          <w:sz w:val="28"/>
          <w:szCs w:val="28"/>
        </w:rPr>
        <w:t xml:space="preserve"> </w:t>
      </w:r>
      <w:r w:rsidR="005430BF" w:rsidRPr="00473BF1">
        <w:rPr>
          <w:rFonts w:ascii="Times New Roman" w:hAnsi="Times New Roman" w:cs="Times New Roman"/>
          <w:sz w:val="28"/>
          <w:szCs w:val="28"/>
        </w:rPr>
        <w:t>-</w:t>
      </w:r>
      <w:r w:rsidR="00E24770">
        <w:rPr>
          <w:rFonts w:ascii="Times New Roman" w:hAnsi="Times New Roman" w:cs="Times New Roman"/>
          <w:sz w:val="28"/>
          <w:szCs w:val="28"/>
        </w:rPr>
        <w:t xml:space="preserve"> </w:t>
      </w:r>
      <w:r w:rsidR="005430BF" w:rsidRPr="00473BF1">
        <w:rPr>
          <w:rFonts w:ascii="Times New Roman" w:hAnsi="Times New Roman" w:cs="Times New Roman"/>
          <w:sz w:val="28"/>
          <w:szCs w:val="28"/>
        </w:rPr>
        <w:t>201</w:t>
      </w:r>
      <w:r w:rsidR="005430BF">
        <w:rPr>
          <w:rFonts w:ascii="Times New Roman" w:hAnsi="Times New Roman" w:cs="Times New Roman"/>
          <w:sz w:val="28"/>
          <w:szCs w:val="28"/>
        </w:rPr>
        <w:t>9</w:t>
      </w:r>
      <w:r w:rsidR="005430BF" w:rsidRPr="00473BF1">
        <w:rPr>
          <w:rFonts w:ascii="Times New Roman" w:hAnsi="Times New Roman" w:cs="Times New Roman"/>
          <w:sz w:val="28"/>
          <w:szCs w:val="28"/>
        </w:rPr>
        <w:t xml:space="preserve"> годы</w:t>
      </w:r>
      <w:r w:rsidR="005430BF" w:rsidRPr="000F74D1">
        <w:rPr>
          <w:rFonts w:ascii="Times New Roman" w:hAnsi="Times New Roman" w:cs="Times New Roman"/>
          <w:color w:val="000000"/>
          <w:spacing w:val="2"/>
          <w:sz w:val="28"/>
          <w:szCs w:val="28"/>
        </w:rPr>
        <w:t>»,</w:t>
      </w:r>
      <w:r w:rsidR="005430BF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5430BF" w:rsidRPr="000F74D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 </w:t>
      </w:r>
      <w:proofErr w:type="gramStart"/>
      <w:r w:rsidR="005430BF" w:rsidRPr="000F74D1">
        <w:rPr>
          <w:rFonts w:ascii="Times New Roman" w:hAnsi="Times New Roman" w:cs="Times New Roman"/>
          <w:color w:val="000000"/>
          <w:spacing w:val="2"/>
          <w:sz w:val="28"/>
          <w:szCs w:val="28"/>
        </w:rPr>
        <w:t>объекте</w:t>
      </w:r>
      <w:proofErr w:type="gramEnd"/>
      <w:r w:rsidR="005430BF" w:rsidRPr="000F74D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: </w:t>
      </w:r>
      <w:r w:rsidR="005430BF">
        <w:rPr>
          <w:rFonts w:ascii="Times New Roman" w:hAnsi="Times New Roman" w:cs="Times New Roman"/>
          <w:sz w:val="28"/>
          <w:szCs w:val="28"/>
        </w:rPr>
        <w:t>Администрация</w:t>
      </w:r>
      <w:r w:rsidR="005430BF" w:rsidRPr="009B468E">
        <w:rPr>
          <w:rFonts w:ascii="Times New Roman" w:hAnsi="Times New Roman" w:cs="Times New Roman"/>
          <w:sz w:val="28"/>
          <w:szCs w:val="28"/>
        </w:rPr>
        <w:t xml:space="preserve"> </w:t>
      </w:r>
      <w:r w:rsidR="005430BF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</w:t>
      </w:r>
      <w:r w:rsidR="005430BF">
        <w:rPr>
          <w:rFonts w:ascii="Times New Roman" w:hAnsi="Times New Roman" w:cs="Times New Roman"/>
          <w:sz w:val="28"/>
          <w:szCs w:val="28"/>
        </w:rPr>
        <w:t>»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Новопоселеновского сельсовета Курского района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Курской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области </w:t>
      </w:r>
    </w:p>
    <w:p w:rsidR="005C74BD" w:rsidRDefault="005C74BD" w:rsidP="005C74BD">
      <w:pPr>
        <w:spacing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D20" w:rsidRPr="005C74BD" w:rsidRDefault="005C74BD" w:rsidP="005C74BD">
      <w:pPr>
        <w:spacing w:after="0"/>
        <w:ind w:firstLine="70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С Т А Н О В Л Я Е Т :</w:t>
      </w:r>
    </w:p>
    <w:p w:rsidR="005C74BD" w:rsidRPr="005C74BD" w:rsidRDefault="005C74BD" w:rsidP="005C74BD">
      <w:pPr>
        <w:spacing w:after="0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3D20" w:rsidRPr="005C74BD" w:rsidRDefault="00C3572E" w:rsidP="005C74BD">
      <w:pPr>
        <w:spacing w:after="0"/>
        <w:ind w:right="14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3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Администрации Новопоселеновского сельсовета Курского района Курской области от 31 июля 2013 г. № 203 «Об утверждении Порядка ведения реестра муниципального имущества Новопоселеновского сельсовета Курского района Курской области» (в редакции от 12 января 2015 г. № 1-а) считать утратившим силу</w:t>
      </w:r>
      <w:r w:rsid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63D20" w:rsidRPr="005C74BD" w:rsidRDefault="005C74BD" w:rsidP="005C74BD">
      <w:pPr>
        <w:spacing w:after="0"/>
        <w:ind w:right="14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5C74BD" w:rsidRDefault="005C74BD" w:rsidP="005C74BD">
      <w:pPr>
        <w:spacing w:after="0"/>
        <w:ind w:right="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Постановление вступает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силу со дня его подписания.</w:t>
      </w:r>
    </w:p>
    <w:p w:rsidR="005C74BD" w:rsidRDefault="005C74BD" w:rsidP="005C74BD">
      <w:pPr>
        <w:spacing w:after="0"/>
        <w:ind w:right="1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74BD" w:rsidRDefault="00863D20" w:rsidP="005C74BD">
      <w:pPr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FF3361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Новопоселеновского сельсовета</w:t>
      </w:r>
    </w:p>
    <w:p w:rsidR="004E079A" w:rsidRDefault="005C74BD" w:rsidP="005430BF">
      <w:pPr>
        <w:spacing w:after="0"/>
        <w:ind w:right="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Курского района Курской области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И.Г.</w:t>
      </w:r>
      <w:r w:rsidR="003D763E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3D20" w:rsidRPr="005C74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Бирюков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E079A" w:rsidRPr="005C74BD" w:rsidRDefault="004E079A" w:rsidP="005C74BD">
      <w:pPr>
        <w:spacing w:after="0"/>
        <w:ind w:left="4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46564D" w:rsidRPr="005C74BD" w:rsidRDefault="0046564D" w:rsidP="005C74BD">
      <w:pPr>
        <w:spacing w:after="0"/>
        <w:ind w:left="4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564D" w:rsidRPr="005C74BD" w:rsidRDefault="0046564D" w:rsidP="005C74BD">
      <w:pPr>
        <w:spacing w:after="0"/>
        <w:ind w:left="468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46564D" w:rsidRPr="005C74BD" w:rsidSect="005430BF">
      <w:pgSz w:w="11906" w:h="16838"/>
      <w:pgMar w:top="1134" w:right="1133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33F6"/>
    <w:multiLevelType w:val="multilevel"/>
    <w:tmpl w:val="553A02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C76EC3"/>
    <w:multiLevelType w:val="multilevel"/>
    <w:tmpl w:val="0DE08B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FA5BCA"/>
    <w:multiLevelType w:val="multilevel"/>
    <w:tmpl w:val="416417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B24773"/>
    <w:multiLevelType w:val="multilevel"/>
    <w:tmpl w:val="70BAE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290527"/>
    <w:multiLevelType w:val="multilevel"/>
    <w:tmpl w:val="9822EF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574"/>
    <w:rsid w:val="000E17CF"/>
    <w:rsid w:val="003D763E"/>
    <w:rsid w:val="0046564D"/>
    <w:rsid w:val="004C0D0D"/>
    <w:rsid w:val="004E00AF"/>
    <w:rsid w:val="004E079A"/>
    <w:rsid w:val="004E2BDF"/>
    <w:rsid w:val="005430BF"/>
    <w:rsid w:val="00570C80"/>
    <w:rsid w:val="00585A97"/>
    <w:rsid w:val="005C74BD"/>
    <w:rsid w:val="0064407B"/>
    <w:rsid w:val="006D33CF"/>
    <w:rsid w:val="006E3982"/>
    <w:rsid w:val="007138B4"/>
    <w:rsid w:val="00863D20"/>
    <w:rsid w:val="009D7290"/>
    <w:rsid w:val="00A053BF"/>
    <w:rsid w:val="00A24574"/>
    <w:rsid w:val="00A72ABD"/>
    <w:rsid w:val="00AC0A0C"/>
    <w:rsid w:val="00AC63D5"/>
    <w:rsid w:val="00C3572E"/>
    <w:rsid w:val="00D15A99"/>
    <w:rsid w:val="00DF17F8"/>
    <w:rsid w:val="00DF4376"/>
    <w:rsid w:val="00E0777C"/>
    <w:rsid w:val="00E24770"/>
    <w:rsid w:val="00F6280D"/>
    <w:rsid w:val="00FF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3D20"/>
    <w:pPr>
      <w:spacing w:before="475"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D2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63D2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63D2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ighlight">
    <w:name w:val="highlight"/>
    <w:basedOn w:val="a0"/>
    <w:rsid w:val="00863D20"/>
  </w:style>
  <w:style w:type="paragraph" w:styleId="a4">
    <w:name w:val="Balloon Text"/>
    <w:basedOn w:val="a"/>
    <w:link w:val="a5"/>
    <w:uiPriority w:val="99"/>
    <w:semiHidden/>
    <w:unhideWhenUsed/>
    <w:rsid w:val="00C35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7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3D20"/>
    <w:pPr>
      <w:spacing w:before="475" w:after="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D20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63D2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863D2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highlight">
    <w:name w:val="highlight"/>
    <w:basedOn w:val="a0"/>
    <w:rsid w:val="00863D20"/>
  </w:style>
  <w:style w:type="paragraph" w:styleId="a4">
    <w:name w:val="Balloon Text"/>
    <w:basedOn w:val="a"/>
    <w:link w:val="a5"/>
    <w:uiPriority w:val="99"/>
    <w:semiHidden/>
    <w:unhideWhenUsed/>
    <w:rsid w:val="00C35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7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08391-FC93-4186-A2EC-E2A21AD33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2020-12-07T09:12:00Z</cp:lastPrinted>
  <dcterms:created xsi:type="dcterms:W3CDTF">2014-02-24T11:44:00Z</dcterms:created>
  <dcterms:modified xsi:type="dcterms:W3CDTF">2020-12-07T09:13:00Z</dcterms:modified>
</cp:coreProperties>
</file>